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99C" w:rsidRPr="005B322A" w:rsidRDefault="0018299C"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jc w:val="center"/>
        <w:rPr>
          <w:rFonts w:ascii="Times New Roman" w:hAnsi="Times New Roman" w:cs="Times New Roman"/>
          <w:sz w:val="24"/>
          <w:szCs w:val="24"/>
        </w:rPr>
      </w:pPr>
      <w:r w:rsidRPr="005B322A">
        <w:rPr>
          <w:rFonts w:ascii="Times New Roman" w:hAnsi="Times New Roman" w:cs="Times New Roman"/>
          <w:sz w:val="24"/>
          <w:szCs w:val="24"/>
        </w:rPr>
        <w:t>"Fuzz Tone" Assignment</w:t>
      </w:r>
    </w:p>
    <w:p w:rsidR="005863DF" w:rsidRDefault="005863DF" w:rsidP="005B322A">
      <w:pPr>
        <w:spacing w:line="480" w:lineRule="auto"/>
        <w:jc w:val="center"/>
        <w:rPr>
          <w:rFonts w:ascii="Times New Roman" w:hAnsi="Times New Roman" w:cs="Times New Roman"/>
          <w:sz w:val="24"/>
          <w:szCs w:val="24"/>
        </w:rPr>
      </w:pPr>
    </w:p>
    <w:p w:rsidR="005863DF" w:rsidRDefault="005863DF" w:rsidP="005B322A">
      <w:pPr>
        <w:spacing w:line="480" w:lineRule="auto"/>
        <w:jc w:val="center"/>
        <w:rPr>
          <w:rFonts w:ascii="Times New Roman" w:hAnsi="Times New Roman" w:cs="Times New Roman"/>
          <w:sz w:val="24"/>
          <w:szCs w:val="24"/>
        </w:rPr>
      </w:pPr>
    </w:p>
    <w:p w:rsidR="00864FC9" w:rsidRPr="005B322A" w:rsidRDefault="00864FC9" w:rsidP="005B322A">
      <w:pPr>
        <w:spacing w:line="480" w:lineRule="auto"/>
        <w:jc w:val="center"/>
        <w:rPr>
          <w:rFonts w:ascii="Times New Roman" w:hAnsi="Times New Roman" w:cs="Times New Roman"/>
          <w:sz w:val="24"/>
          <w:szCs w:val="24"/>
        </w:rPr>
      </w:pPr>
      <w:r w:rsidRPr="005B322A">
        <w:rPr>
          <w:rFonts w:ascii="Times New Roman" w:hAnsi="Times New Roman" w:cs="Times New Roman"/>
          <w:sz w:val="24"/>
          <w:szCs w:val="24"/>
        </w:rPr>
        <w:t>Name</w:t>
      </w:r>
    </w:p>
    <w:p w:rsidR="00864FC9" w:rsidRPr="005B322A" w:rsidRDefault="00864FC9" w:rsidP="005B322A">
      <w:pPr>
        <w:spacing w:line="480" w:lineRule="auto"/>
        <w:jc w:val="center"/>
        <w:rPr>
          <w:rFonts w:ascii="Times New Roman" w:hAnsi="Times New Roman" w:cs="Times New Roman"/>
          <w:sz w:val="24"/>
          <w:szCs w:val="24"/>
        </w:rPr>
      </w:pPr>
      <w:r w:rsidRPr="005B322A">
        <w:rPr>
          <w:rFonts w:ascii="Times New Roman" w:hAnsi="Times New Roman" w:cs="Times New Roman"/>
          <w:sz w:val="24"/>
          <w:szCs w:val="24"/>
        </w:rPr>
        <w:t>Institution</w:t>
      </w:r>
    </w:p>
    <w:p w:rsidR="00864FC9" w:rsidRPr="005B322A" w:rsidRDefault="00864FC9" w:rsidP="005B322A">
      <w:pPr>
        <w:spacing w:line="480" w:lineRule="auto"/>
        <w:jc w:val="center"/>
        <w:rPr>
          <w:rFonts w:ascii="Times New Roman" w:hAnsi="Times New Roman" w:cs="Times New Roman"/>
          <w:sz w:val="24"/>
          <w:szCs w:val="24"/>
        </w:rPr>
      </w:pPr>
      <w:r w:rsidRPr="005B322A">
        <w:rPr>
          <w:rFonts w:ascii="Times New Roman" w:hAnsi="Times New Roman" w:cs="Times New Roman"/>
          <w:sz w:val="24"/>
          <w:szCs w:val="24"/>
        </w:rPr>
        <w:t>Date</w:t>
      </w: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rPr>
          <w:rFonts w:ascii="Times New Roman" w:hAnsi="Times New Roman" w:cs="Times New Roman"/>
          <w:sz w:val="24"/>
          <w:szCs w:val="24"/>
        </w:rPr>
      </w:pPr>
    </w:p>
    <w:p w:rsidR="00864FC9" w:rsidRPr="005B322A" w:rsidRDefault="00864FC9" w:rsidP="005B322A">
      <w:pPr>
        <w:spacing w:line="480" w:lineRule="auto"/>
        <w:ind w:firstLine="720"/>
        <w:jc w:val="center"/>
        <w:rPr>
          <w:rFonts w:ascii="Times New Roman" w:hAnsi="Times New Roman" w:cs="Times New Roman"/>
          <w:sz w:val="24"/>
          <w:szCs w:val="24"/>
        </w:rPr>
      </w:pPr>
      <w:bookmarkStart w:id="0" w:name="_GoBack"/>
      <w:bookmarkEnd w:id="0"/>
      <w:r w:rsidRPr="005B322A">
        <w:rPr>
          <w:rFonts w:ascii="Times New Roman" w:hAnsi="Times New Roman" w:cs="Times New Roman"/>
          <w:sz w:val="24"/>
          <w:szCs w:val="24"/>
        </w:rPr>
        <w:lastRenderedPageBreak/>
        <w:t>"Fuzz Tone" Assignment</w:t>
      </w:r>
    </w:p>
    <w:p w:rsidR="005B322A" w:rsidRDefault="005B322A" w:rsidP="005B322A">
      <w:pPr>
        <w:spacing w:line="480" w:lineRule="auto"/>
        <w:ind w:firstLine="720"/>
        <w:rPr>
          <w:rFonts w:ascii="Times New Roman" w:hAnsi="Times New Roman" w:cs="Times New Roman"/>
          <w:sz w:val="24"/>
          <w:szCs w:val="24"/>
        </w:rPr>
      </w:pPr>
      <w:r w:rsidRPr="005B322A">
        <w:rPr>
          <w:rFonts w:ascii="Times New Roman" w:hAnsi="Times New Roman" w:cs="Times New Roman"/>
          <w:sz w:val="24"/>
          <w:szCs w:val="24"/>
        </w:rPr>
        <w:t>Music impacts people's emotions, which depends on the music's entire organization and how musical instruments are used (Dregni., 2013). In the song, "I Can't Get No Satisfaction," the fuzz's aesthetic impact is seen in passing the great message on how they are unsatisfied. In another song, "Heart Full of Soul," distortion is evident due to unnecessary tonal variation and poor tonal balance, especially of the guitars by The Yardbirds. The aesthetic impact in the song "You Really Got Me?" is impressive. The Kinks struck a good balance between the guitars and their voices, which made the song interesting. The three British songs have basic similarities with the American songs in that they emphasized a lot on matters about love (Dregni., 2013). Generally, the main cultural issue that outstands in the two countries' songs is love and how it can be related to different life situations. For example, in the song "Rocket 88", the main focus is on the V-8 car, but the singer also adds in love matters. Fuzz in music from both the USA and UK seems dissatisfied with current music, which can be related to technological advancements.</w:t>
      </w:r>
    </w:p>
    <w:p w:rsidR="005B322A" w:rsidRDefault="005B322A" w:rsidP="005B322A">
      <w:pPr>
        <w:spacing w:line="480" w:lineRule="auto"/>
        <w:rPr>
          <w:rFonts w:ascii="Times New Roman" w:hAnsi="Times New Roman" w:cs="Times New Roman"/>
          <w:sz w:val="24"/>
          <w:szCs w:val="24"/>
        </w:rPr>
      </w:pPr>
    </w:p>
    <w:p w:rsidR="005B322A" w:rsidRDefault="005B322A" w:rsidP="005B322A">
      <w:pPr>
        <w:spacing w:line="480" w:lineRule="auto"/>
        <w:rPr>
          <w:rFonts w:ascii="Times New Roman" w:hAnsi="Times New Roman" w:cs="Times New Roman"/>
          <w:sz w:val="24"/>
          <w:szCs w:val="24"/>
        </w:rPr>
      </w:pPr>
    </w:p>
    <w:p w:rsidR="005B322A" w:rsidRDefault="005B322A" w:rsidP="005B322A">
      <w:pPr>
        <w:spacing w:line="480" w:lineRule="auto"/>
        <w:rPr>
          <w:rFonts w:ascii="Times New Roman" w:hAnsi="Times New Roman" w:cs="Times New Roman"/>
          <w:sz w:val="24"/>
          <w:szCs w:val="24"/>
        </w:rPr>
      </w:pPr>
    </w:p>
    <w:p w:rsidR="005B322A" w:rsidRDefault="005B322A" w:rsidP="005B322A">
      <w:pPr>
        <w:spacing w:line="480" w:lineRule="auto"/>
        <w:rPr>
          <w:rFonts w:ascii="Times New Roman" w:hAnsi="Times New Roman" w:cs="Times New Roman"/>
          <w:sz w:val="24"/>
          <w:szCs w:val="24"/>
        </w:rPr>
      </w:pPr>
    </w:p>
    <w:p w:rsidR="005B322A" w:rsidRDefault="005B322A" w:rsidP="005B322A">
      <w:pPr>
        <w:spacing w:line="480" w:lineRule="auto"/>
        <w:rPr>
          <w:rFonts w:ascii="Times New Roman" w:hAnsi="Times New Roman" w:cs="Times New Roman"/>
          <w:sz w:val="24"/>
          <w:szCs w:val="24"/>
        </w:rPr>
      </w:pPr>
    </w:p>
    <w:p w:rsidR="005B322A" w:rsidRDefault="005B322A" w:rsidP="005B322A">
      <w:pPr>
        <w:spacing w:line="480" w:lineRule="auto"/>
        <w:rPr>
          <w:rFonts w:ascii="Times New Roman" w:hAnsi="Times New Roman" w:cs="Times New Roman"/>
          <w:sz w:val="24"/>
          <w:szCs w:val="24"/>
        </w:rPr>
      </w:pPr>
    </w:p>
    <w:p w:rsidR="005B322A" w:rsidRDefault="005B322A" w:rsidP="005B322A">
      <w:pPr>
        <w:spacing w:line="480" w:lineRule="auto"/>
        <w:rPr>
          <w:rFonts w:ascii="Times New Roman" w:hAnsi="Times New Roman" w:cs="Times New Roman"/>
          <w:sz w:val="24"/>
          <w:szCs w:val="24"/>
        </w:rPr>
      </w:pPr>
    </w:p>
    <w:p w:rsidR="005B322A" w:rsidRDefault="005B322A" w:rsidP="005B322A">
      <w:pPr>
        <w:spacing w:line="480" w:lineRule="auto"/>
        <w:rPr>
          <w:rFonts w:ascii="Times New Roman" w:hAnsi="Times New Roman" w:cs="Times New Roman"/>
          <w:sz w:val="24"/>
          <w:szCs w:val="24"/>
        </w:rPr>
      </w:pPr>
    </w:p>
    <w:p w:rsidR="007E001F" w:rsidRPr="005B322A" w:rsidRDefault="007E001F" w:rsidP="005B322A">
      <w:pPr>
        <w:spacing w:line="480" w:lineRule="auto"/>
        <w:jc w:val="center"/>
        <w:rPr>
          <w:rFonts w:ascii="Times New Roman" w:hAnsi="Times New Roman" w:cs="Times New Roman"/>
          <w:sz w:val="24"/>
          <w:szCs w:val="24"/>
        </w:rPr>
      </w:pPr>
      <w:r w:rsidRPr="005B322A">
        <w:rPr>
          <w:rFonts w:ascii="Times New Roman" w:hAnsi="Times New Roman" w:cs="Times New Roman"/>
          <w:sz w:val="24"/>
          <w:szCs w:val="24"/>
        </w:rPr>
        <w:lastRenderedPageBreak/>
        <w:t>Reference</w:t>
      </w:r>
    </w:p>
    <w:p w:rsidR="007E001F" w:rsidRPr="005B322A" w:rsidRDefault="007E001F" w:rsidP="005B322A">
      <w:pPr>
        <w:spacing w:line="480" w:lineRule="auto"/>
        <w:ind w:left="720" w:hanging="720"/>
        <w:rPr>
          <w:rFonts w:ascii="Times New Roman" w:hAnsi="Times New Roman" w:cs="Times New Roman"/>
          <w:sz w:val="24"/>
          <w:szCs w:val="24"/>
        </w:rPr>
      </w:pPr>
      <w:r w:rsidRPr="005B322A">
        <w:rPr>
          <w:rFonts w:ascii="Times New Roman" w:hAnsi="Times New Roman" w:cs="Times New Roman"/>
          <w:sz w:val="24"/>
          <w:szCs w:val="24"/>
        </w:rPr>
        <w:t xml:space="preserve">Dregni., M. (2013). Maestro Fuzz-Tone. Retrieved from http://www.vintageguitar.com/17397/maestro-fuzz-tone/  </w:t>
      </w:r>
    </w:p>
    <w:p w:rsidR="00864FC9" w:rsidRPr="005B322A" w:rsidRDefault="007E001F" w:rsidP="005B322A">
      <w:pPr>
        <w:spacing w:line="480" w:lineRule="auto"/>
        <w:ind w:firstLine="720"/>
        <w:rPr>
          <w:rFonts w:ascii="Times New Roman" w:hAnsi="Times New Roman" w:cs="Times New Roman"/>
          <w:sz w:val="24"/>
          <w:szCs w:val="24"/>
        </w:rPr>
      </w:pPr>
      <w:r w:rsidRPr="005B322A">
        <w:rPr>
          <w:rFonts w:ascii="Times New Roman" w:hAnsi="Times New Roman" w:cs="Times New Roman"/>
          <w:sz w:val="24"/>
          <w:szCs w:val="24"/>
        </w:rPr>
        <w:t xml:space="preserve"> </w:t>
      </w:r>
      <w:r w:rsidR="00821D98" w:rsidRPr="005B322A">
        <w:rPr>
          <w:rFonts w:ascii="Times New Roman" w:hAnsi="Times New Roman" w:cs="Times New Roman"/>
          <w:sz w:val="24"/>
          <w:szCs w:val="24"/>
        </w:rPr>
        <w:t xml:space="preserve">  </w:t>
      </w:r>
      <w:r w:rsidR="00347E9E" w:rsidRPr="005B322A">
        <w:rPr>
          <w:rFonts w:ascii="Times New Roman" w:hAnsi="Times New Roman" w:cs="Times New Roman"/>
          <w:sz w:val="24"/>
          <w:szCs w:val="24"/>
        </w:rPr>
        <w:t xml:space="preserve">  </w:t>
      </w:r>
      <w:r w:rsidR="00306C9B" w:rsidRPr="005B322A">
        <w:rPr>
          <w:rFonts w:ascii="Times New Roman" w:hAnsi="Times New Roman" w:cs="Times New Roman"/>
          <w:sz w:val="24"/>
          <w:szCs w:val="24"/>
        </w:rPr>
        <w:t xml:space="preserve">   </w:t>
      </w:r>
    </w:p>
    <w:p w:rsidR="00864FC9" w:rsidRPr="005B322A" w:rsidRDefault="00864FC9" w:rsidP="005B322A">
      <w:pPr>
        <w:spacing w:line="480" w:lineRule="auto"/>
        <w:ind w:firstLine="720"/>
        <w:rPr>
          <w:rFonts w:ascii="Times New Roman" w:hAnsi="Times New Roman" w:cs="Times New Roman"/>
          <w:sz w:val="24"/>
          <w:szCs w:val="24"/>
        </w:rPr>
      </w:pPr>
    </w:p>
    <w:sectPr w:rsidR="00864FC9" w:rsidRPr="005B322A" w:rsidSect="00864F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FC7" w:rsidRDefault="00795FC7" w:rsidP="00864FC9">
      <w:pPr>
        <w:spacing w:after="0" w:line="240" w:lineRule="auto"/>
      </w:pPr>
      <w:r>
        <w:separator/>
      </w:r>
    </w:p>
  </w:endnote>
  <w:endnote w:type="continuationSeparator" w:id="0">
    <w:p w:rsidR="00795FC7" w:rsidRDefault="00795FC7" w:rsidP="00864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FC7" w:rsidRDefault="00795FC7" w:rsidP="00864FC9">
      <w:pPr>
        <w:spacing w:after="0" w:line="240" w:lineRule="auto"/>
      </w:pPr>
      <w:r>
        <w:separator/>
      </w:r>
    </w:p>
  </w:footnote>
  <w:footnote w:type="continuationSeparator" w:id="0">
    <w:p w:rsidR="00795FC7" w:rsidRDefault="00795FC7" w:rsidP="00864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91934328"/>
      <w:docPartObj>
        <w:docPartGallery w:val="Page Numbers (Top of Page)"/>
        <w:docPartUnique/>
      </w:docPartObj>
    </w:sdtPr>
    <w:sdtEndPr>
      <w:rPr>
        <w:noProof/>
      </w:rPr>
    </w:sdtEndPr>
    <w:sdtContent>
      <w:p w:rsidR="00864FC9" w:rsidRPr="00864FC9" w:rsidRDefault="00864FC9" w:rsidP="00864FC9">
        <w:pPr>
          <w:pStyle w:val="Header"/>
          <w:rPr>
            <w:rFonts w:ascii="Times New Roman" w:hAnsi="Times New Roman" w:cs="Times New Roman"/>
            <w:sz w:val="24"/>
            <w:szCs w:val="24"/>
          </w:rPr>
        </w:pPr>
        <w:r w:rsidRPr="00864FC9">
          <w:rPr>
            <w:rFonts w:ascii="Times New Roman" w:hAnsi="Times New Roman" w:cs="Times New Roman"/>
            <w:sz w:val="24"/>
            <w:szCs w:val="24"/>
          </w:rPr>
          <w:t>"FUZZ TONE" ASSIGNMENT</w:t>
        </w:r>
        <w:r>
          <w:rPr>
            <w:rFonts w:ascii="Times New Roman" w:hAnsi="Times New Roman" w:cs="Times New Roman"/>
            <w:sz w:val="24"/>
            <w:szCs w:val="24"/>
          </w:rPr>
          <w:tab/>
        </w:r>
        <w:r>
          <w:rPr>
            <w:rFonts w:ascii="Times New Roman" w:hAnsi="Times New Roman" w:cs="Times New Roman"/>
            <w:sz w:val="24"/>
            <w:szCs w:val="24"/>
          </w:rPr>
          <w:tab/>
        </w:r>
        <w:r w:rsidRPr="00864FC9">
          <w:rPr>
            <w:rFonts w:ascii="Times New Roman" w:hAnsi="Times New Roman" w:cs="Times New Roman"/>
            <w:sz w:val="24"/>
            <w:szCs w:val="24"/>
          </w:rPr>
          <w:t xml:space="preserve"> </w:t>
        </w:r>
        <w:r w:rsidRPr="00864FC9">
          <w:rPr>
            <w:rFonts w:ascii="Times New Roman" w:hAnsi="Times New Roman" w:cs="Times New Roman"/>
            <w:sz w:val="24"/>
            <w:szCs w:val="24"/>
          </w:rPr>
          <w:fldChar w:fldCharType="begin"/>
        </w:r>
        <w:r w:rsidRPr="00864FC9">
          <w:rPr>
            <w:rFonts w:ascii="Times New Roman" w:hAnsi="Times New Roman" w:cs="Times New Roman"/>
            <w:sz w:val="24"/>
            <w:szCs w:val="24"/>
          </w:rPr>
          <w:instrText xml:space="preserve"> PAGE   \* MERGEFORMAT </w:instrText>
        </w:r>
        <w:r w:rsidRPr="00864FC9">
          <w:rPr>
            <w:rFonts w:ascii="Times New Roman" w:hAnsi="Times New Roman" w:cs="Times New Roman"/>
            <w:sz w:val="24"/>
            <w:szCs w:val="24"/>
          </w:rPr>
          <w:fldChar w:fldCharType="separate"/>
        </w:r>
        <w:r w:rsidR="00E55C8D">
          <w:rPr>
            <w:rFonts w:ascii="Times New Roman" w:hAnsi="Times New Roman" w:cs="Times New Roman"/>
            <w:noProof/>
            <w:sz w:val="24"/>
            <w:szCs w:val="24"/>
          </w:rPr>
          <w:t>2</w:t>
        </w:r>
        <w:r w:rsidRPr="00864FC9">
          <w:rPr>
            <w:rFonts w:ascii="Times New Roman" w:hAnsi="Times New Roman" w:cs="Times New Roman"/>
            <w:noProof/>
            <w:sz w:val="24"/>
            <w:szCs w:val="24"/>
          </w:rPr>
          <w:fldChar w:fldCharType="end"/>
        </w:r>
      </w:p>
    </w:sdtContent>
  </w:sdt>
  <w:p w:rsidR="00864FC9" w:rsidRPr="00864FC9" w:rsidRDefault="00864FC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086213"/>
      <w:docPartObj>
        <w:docPartGallery w:val="Page Numbers (Top of Page)"/>
        <w:docPartUnique/>
      </w:docPartObj>
    </w:sdtPr>
    <w:sdtEndPr>
      <w:rPr>
        <w:noProof/>
      </w:rPr>
    </w:sdtEndPr>
    <w:sdtContent>
      <w:p w:rsidR="005863DF" w:rsidRDefault="005863D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64FC9" w:rsidRPr="00864FC9" w:rsidRDefault="00864FC9" w:rsidP="00864F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FC9"/>
    <w:rsid w:val="0018299C"/>
    <w:rsid w:val="00306C9B"/>
    <w:rsid w:val="00347E9E"/>
    <w:rsid w:val="00477110"/>
    <w:rsid w:val="005863DF"/>
    <w:rsid w:val="005B322A"/>
    <w:rsid w:val="00795FC7"/>
    <w:rsid w:val="007E001F"/>
    <w:rsid w:val="00821D98"/>
    <w:rsid w:val="00864FC9"/>
    <w:rsid w:val="00BD724D"/>
    <w:rsid w:val="00E55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A586E"/>
  <w15:chartTrackingRefBased/>
  <w15:docId w15:val="{0270DD2E-8113-40AD-A188-B9936C94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F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FC9"/>
  </w:style>
  <w:style w:type="paragraph" w:styleId="Footer">
    <w:name w:val="footer"/>
    <w:basedOn w:val="Normal"/>
    <w:link w:val="FooterChar"/>
    <w:uiPriority w:val="99"/>
    <w:unhideWhenUsed/>
    <w:rsid w:val="00864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2020-09-26T06:26:00Z</dcterms:created>
  <dcterms:modified xsi:type="dcterms:W3CDTF">2020-09-26T06:26:00Z</dcterms:modified>
</cp:coreProperties>
</file>